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A89" w:rsidRPr="00F57A60" w:rsidRDefault="00F57A60" w:rsidP="00F57A60">
      <w:pPr>
        <w:spacing w:after="0" w:line="240" w:lineRule="auto"/>
        <w:ind w:firstLine="567"/>
        <w:jc w:val="center"/>
        <w:rPr>
          <w:rFonts w:ascii="Times New Roman" w:hAnsi="Times New Roman" w:cs="Times New Roman"/>
          <w:b/>
          <w:sz w:val="28"/>
          <w:szCs w:val="28"/>
        </w:rPr>
      </w:pPr>
      <w:r w:rsidRPr="00F57A60">
        <w:rPr>
          <w:rFonts w:ascii="Times New Roman" w:hAnsi="Times New Roman" w:cs="Times New Roman"/>
          <w:b/>
          <w:sz w:val="28"/>
          <w:szCs w:val="28"/>
        </w:rPr>
        <w:t>Практики дистанционного обучения детей</w:t>
      </w:r>
    </w:p>
    <w:p w:rsidR="00F57A60" w:rsidRDefault="00F57A60" w:rsidP="00F57A60">
      <w:pPr>
        <w:spacing w:after="0" w:line="240" w:lineRule="auto"/>
        <w:ind w:firstLine="567"/>
        <w:jc w:val="right"/>
        <w:rPr>
          <w:rFonts w:ascii="Times New Roman" w:hAnsi="Times New Roman" w:cs="Times New Roman"/>
          <w:i/>
          <w:sz w:val="28"/>
          <w:szCs w:val="28"/>
        </w:rPr>
      </w:pPr>
    </w:p>
    <w:p w:rsidR="00F57A60" w:rsidRPr="00F57A60" w:rsidRDefault="00F57A60" w:rsidP="00F57A60">
      <w:pPr>
        <w:spacing w:after="0" w:line="240" w:lineRule="auto"/>
        <w:ind w:firstLine="567"/>
        <w:jc w:val="right"/>
        <w:rPr>
          <w:rFonts w:ascii="Times New Roman" w:hAnsi="Times New Roman" w:cs="Times New Roman"/>
          <w:i/>
          <w:sz w:val="28"/>
          <w:szCs w:val="28"/>
        </w:rPr>
      </w:pPr>
      <w:proofErr w:type="spellStart"/>
      <w:r w:rsidRPr="00F57A60">
        <w:rPr>
          <w:rFonts w:ascii="Times New Roman" w:hAnsi="Times New Roman" w:cs="Times New Roman"/>
          <w:i/>
          <w:sz w:val="28"/>
          <w:szCs w:val="28"/>
        </w:rPr>
        <w:t>Мехрякова</w:t>
      </w:r>
      <w:proofErr w:type="spellEnd"/>
      <w:r w:rsidRPr="00F57A60">
        <w:rPr>
          <w:rFonts w:ascii="Times New Roman" w:hAnsi="Times New Roman" w:cs="Times New Roman"/>
          <w:i/>
          <w:sz w:val="28"/>
          <w:szCs w:val="28"/>
        </w:rPr>
        <w:t xml:space="preserve"> Татьяна Валентиновна, </w:t>
      </w:r>
    </w:p>
    <w:p w:rsidR="00F57A60" w:rsidRPr="00F57A60" w:rsidRDefault="00F57A60" w:rsidP="00F57A60">
      <w:pPr>
        <w:spacing w:after="0" w:line="240" w:lineRule="auto"/>
        <w:ind w:firstLine="567"/>
        <w:jc w:val="right"/>
        <w:rPr>
          <w:rFonts w:ascii="Times New Roman" w:hAnsi="Times New Roman" w:cs="Times New Roman"/>
          <w:i/>
          <w:sz w:val="28"/>
          <w:szCs w:val="28"/>
        </w:rPr>
      </w:pPr>
      <w:r w:rsidRPr="00F57A60">
        <w:rPr>
          <w:rFonts w:ascii="Times New Roman" w:hAnsi="Times New Roman" w:cs="Times New Roman"/>
          <w:i/>
          <w:sz w:val="28"/>
          <w:szCs w:val="28"/>
        </w:rPr>
        <w:t>учитель начальных классов высшей категории,</w:t>
      </w:r>
    </w:p>
    <w:p w:rsidR="00F57A60" w:rsidRDefault="00F57A60" w:rsidP="00F57A60">
      <w:pPr>
        <w:spacing w:after="0" w:line="240" w:lineRule="auto"/>
        <w:ind w:firstLine="567"/>
        <w:jc w:val="right"/>
        <w:rPr>
          <w:rFonts w:ascii="Times New Roman" w:hAnsi="Times New Roman" w:cs="Times New Roman"/>
          <w:i/>
          <w:sz w:val="28"/>
          <w:szCs w:val="28"/>
        </w:rPr>
      </w:pPr>
      <w:r w:rsidRPr="00F57A60">
        <w:rPr>
          <w:rFonts w:ascii="Times New Roman" w:hAnsi="Times New Roman" w:cs="Times New Roman"/>
          <w:i/>
          <w:sz w:val="28"/>
          <w:szCs w:val="28"/>
        </w:rPr>
        <w:t xml:space="preserve">МАОУ «Гимназия №8» </w:t>
      </w:r>
      <w:proofErr w:type="spellStart"/>
      <w:r w:rsidRPr="00F57A60">
        <w:rPr>
          <w:rFonts w:ascii="Times New Roman" w:hAnsi="Times New Roman" w:cs="Times New Roman"/>
          <w:i/>
          <w:sz w:val="28"/>
          <w:szCs w:val="28"/>
        </w:rPr>
        <w:t>г</w:t>
      </w:r>
      <w:proofErr w:type="gramStart"/>
      <w:r w:rsidRPr="00F57A60">
        <w:rPr>
          <w:rFonts w:ascii="Times New Roman" w:hAnsi="Times New Roman" w:cs="Times New Roman"/>
          <w:i/>
          <w:sz w:val="28"/>
          <w:szCs w:val="28"/>
        </w:rPr>
        <w:t>.П</w:t>
      </w:r>
      <w:proofErr w:type="gramEnd"/>
      <w:r w:rsidRPr="00F57A60">
        <w:rPr>
          <w:rFonts w:ascii="Times New Roman" w:hAnsi="Times New Roman" w:cs="Times New Roman"/>
          <w:i/>
          <w:sz w:val="28"/>
          <w:szCs w:val="28"/>
        </w:rPr>
        <w:t>ерми</w:t>
      </w:r>
      <w:proofErr w:type="spellEnd"/>
    </w:p>
    <w:p w:rsidR="004660F0" w:rsidRDefault="004660F0" w:rsidP="00F57A60">
      <w:pPr>
        <w:spacing w:after="0" w:line="240" w:lineRule="auto"/>
        <w:ind w:firstLine="567"/>
        <w:rPr>
          <w:rFonts w:ascii="Times New Roman" w:hAnsi="Times New Roman" w:cs="Times New Roman"/>
          <w:sz w:val="28"/>
          <w:szCs w:val="28"/>
        </w:rPr>
      </w:pPr>
    </w:p>
    <w:p w:rsidR="00F57A60" w:rsidRDefault="00F57A60" w:rsidP="003851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последнее время всё чаще звучит идея использования дистанционного обучения. Это актуально для маленьких сельских школ, не имеющих нужных специалистов, или для отдельных детей, вынужденных длительное время пребывать вне дома (соревнования, сборы, поездки). С дистанционными технологиями связывают обучение детей-инвалидов, формирование индивидуальной траектории для одаренных детей, профессиональное образование. </w:t>
      </w:r>
      <w:r w:rsidR="004660F0">
        <w:rPr>
          <w:rFonts w:ascii="Times New Roman" w:hAnsi="Times New Roman" w:cs="Times New Roman"/>
          <w:sz w:val="28"/>
          <w:szCs w:val="28"/>
        </w:rPr>
        <w:t>Для больших городских школ это стало выходом в условиях самоизоляции в 2020 году.</w:t>
      </w:r>
      <w:r w:rsidR="00C641B9">
        <w:rPr>
          <w:rFonts w:ascii="Times New Roman" w:hAnsi="Times New Roman" w:cs="Times New Roman"/>
          <w:sz w:val="28"/>
          <w:szCs w:val="28"/>
        </w:rPr>
        <w:t xml:space="preserve"> Хочу поделиться опытом организации дистанционного обучения.</w:t>
      </w:r>
    </w:p>
    <w:p w:rsidR="004660F0" w:rsidRDefault="004660F0" w:rsidP="003851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Дистанционное обучение предполагает, что учитель и ученик находятся на значительном расстоянии, образовательное взаимодействие  носит опосредованный характер и нуждается в средствах коммуникации. Для меня такими средствами коммуникации стали система электронных дневников и журналов, платформа  организации видеоконференций </w:t>
      </w:r>
      <w:r>
        <w:rPr>
          <w:rFonts w:ascii="Times New Roman" w:hAnsi="Times New Roman" w:cs="Times New Roman"/>
          <w:sz w:val="28"/>
          <w:szCs w:val="28"/>
          <w:lang w:val="en-US"/>
        </w:rPr>
        <w:t>Zoom</w:t>
      </w:r>
      <w:r w:rsidR="00626696">
        <w:rPr>
          <w:rFonts w:ascii="Times New Roman" w:hAnsi="Times New Roman" w:cs="Times New Roman"/>
          <w:sz w:val="28"/>
          <w:szCs w:val="28"/>
        </w:rPr>
        <w:t xml:space="preserve">, образовательные платформы </w:t>
      </w:r>
      <w:proofErr w:type="spellStart"/>
      <w:r w:rsidR="00626696">
        <w:rPr>
          <w:rFonts w:ascii="Times New Roman" w:hAnsi="Times New Roman" w:cs="Times New Roman"/>
          <w:sz w:val="28"/>
          <w:szCs w:val="28"/>
        </w:rPr>
        <w:t>Учи</w:t>
      </w:r>
      <w:proofErr w:type="gramStart"/>
      <w:r w:rsidR="00626696">
        <w:rPr>
          <w:rFonts w:ascii="Times New Roman" w:hAnsi="Times New Roman" w:cs="Times New Roman"/>
          <w:sz w:val="28"/>
          <w:szCs w:val="28"/>
        </w:rPr>
        <w:t>.р</w:t>
      </w:r>
      <w:proofErr w:type="gramEnd"/>
      <w:r w:rsidR="00626696">
        <w:rPr>
          <w:rFonts w:ascii="Times New Roman" w:hAnsi="Times New Roman" w:cs="Times New Roman"/>
          <w:sz w:val="28"/>
          <w:szCs w:val="28"/>
        </w:rPr>
        <w:t>у</w:t>
      </w:r>
      <w:proofErr w:type="spellEnd"/>
      <w:r w:rsidR="00626696">
        <w:rPr>
          <w:rFonts w:ascii="Times New Roman" w:hAnsi="Times New Roman" w:cs="Times New Roman"/>
          <w:sz w:val="28"/>
          <w:szCs w:val="28"/>
        </w:rPr>
        <w:t xml:space="preserve"> и </w:t>
      </w:r>
      <w:proofErr w:type="spellStart"/>
      <w:r w:rsidR="00626696">
        <w:rPr>
          <w:rFonts w:ascii="Times New Roman" w:hAnsi="Times New Roman" w:cs="Times New Roman"/>
          <w:sz w:val="28"/>
          <w:szCs w:val="28"/>
        </w:rPr>
        <w:t>ЯндексУчебник</w:t>
      </w:r>
      <w:proofErr w:type="spellEnd"/>
      <w:r w:rsidR="00626696">
        <w:rPr>
          <w:rFonts w:ascii="Times New Roman" w:hAnsi="Times New Roman" w:cs="Times New Roman"/>
          <w:sz w:val="28"/>
          <w:szCs w:val="28"/>
        </w:rPr>
        <w:t xml:space="preserve">, а также </w:t>
      </w:r>
      <w:r>
        <w:rPr>
          <w:rFonts w:ascii="Times New Roman" w:hAnsi="Times New Roman" w:cs="Times New Roman"/>
          <w:sz w:val="28"/>
          <w:szCs w:val="28"/>
        </w:rPr>
        <w:t xml:space="preserve">платформа </w:t>
      </w:r>
      <w:r>
        <w:rPr>
          <w:rFonts w:ascii="Times New Roman" w:hAnsi="Times New Roman" w:cs="Times New Roman"/>
          <w:sz w:val="28"/>
          <w:szCs w:val="28"/>
          <w:lang w:val="en-US"/>
        </w:rPr>
        <w:t>Google</w:t>
      </w:r>
      <w:r>
        <w:rPr>
          <w:rFonts w:ascii="Times New Roman" w:hAnsi="Times New Roman" w:cs="Times New Roman"/>
          <w:sz w:val="28"/>
          <w:szCs w:val="28"/>
        </w:rPr>
        <w:t>.</w:t>
      </w:r>
      <w:r w:rsidR="00626696">
        <w:rPr>
          <w:rFonts w:ascii="Times New Roman" w:hAnsi="Times New Roman" w:cs="Times New Roman"/>
          <w:sz w:val="28"/>
          <w:szCs w:val="28"/>
        </w:rPr>
        <w:t xml:space="preserve"> </w:t>
      </w:r>
    </w:p>
    <w:p w:rsidR="00580E50" w:rsidRDefault="00580E50" w:rsidP="003851BC">
      <w:pPr>
        <w:spacing w:after="0" w:line="240" w:lineRule="auto"/>
        <w:ind w:firstLine="567"/>
        <w:jc w:val="both"/>
      </w:pPr>
      <w:r>
        <w:rPr>
          <w:rFonts w:ascii="Times New Roman" w:hAnsi="Times New Roman" w:cs="Times New Roman"/>
          <w:sz w:val="28"/>
          <w:szCs w:val="28"/>
        </w:rPr>
        <w:t>Задания, т</w:t>
      </w:r>
      <w:r w:rsidR="00626696">
        <w:rPr>
          <w:rFonts w:ascii="Times New Roman" w:hAnsi="Times New Roman" w:cs="Times New Roman"/>
          <w:sz w:val="28"/>
          <w:szCs w:val="28"/>
        </w:rPr>
        <w:t>емы уроков, пояснения</w:t>
      </w:r>
      <w:r w:rsidR="002B7B16">
        <w:rPr>
          <w:rFonts w:ascii="Times New Roman" w:hAnsi="Times New Roman" w:cs="Times New Roman"/>
          <w:sz w:val="28"/>
          <w:szCs w:val="28"/>
        </w:rPr>
        <w:t xml:space="preserve">, ссылки на цифровые образовательные ресурсы, </w:t>
      </w:r>
      <w:r w:rsidR="00C641B9">
        <w:rPr>
          <w:rFonts w:ascii="Times New Roman" w:hAnsi="Times New Roman" w:cs="Times New Roman"/>
          <w:sz w:val="28"/>
          <w:szCs w:val="28"/>
        </w:rPr>
        <w:t>содержащие</w:t>
      </w:r>
      <w:r>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обучающий</w:t>
      </w:r>
      <w:proofErr w:type="gramEnd"/>
      <w:r>
        <w:rPr>
          <w:rFonts w:ascii="Times New Roman" w:hAnsi="Times New Roman" w:cs="Times New Roman"/>
          <w:sz w:val="28"/>
          <w:szCs w:val="28"/>
        </w:rPr>
        <w:t xml:space="preserve"> контент, </w:t>
      </w:r>
      <w:r w:rsidR="00626696">
        <w:rPr>
          <w:rFonts w:ascii="Times New Roman" w:hAnsi="Times New Roman" w:cs="Times New Roman"/>
          <w:sz w:val="28"/>
          <w:szCs w:val="28"/>
        </w:rPr>
        <w:t xml:space="preserve">регулярно размещались в электронном журнале. Находясь дома, </w:t>
      </w:r>
      <w:r w:rsidR="002B7B16">
        <w:rPr>
          <w:rFonts w:ascii="Times New Roman" w:hAnsi="Times New Roman" w:cs="Times New Roman"/>
          <w:sz w:val="28"/>
          <w:szCs w:val="28"/>
        </w:rPr>
        <w:t xml:space="preserve">дети </w:t>
      </w:r>
      <w:r w:rsidR="00626696">
        <w:rPr>
          <w:rFonts w:ascii="Times New Roman" w:hAnsi="Times New Roman" w:cs="Times New Roman"/>
          <w:sz w:val="28"/>
          <w:szCs w:val="28"/>
        </w:rPr>
        <w:t xml:space="preserve"> изучали</w:t>
      </w:r>
      <w:r w:rsidR="00626696" w:rsidRPr="004660F0">
        <w:rPr>
          <w:rFonts w:ascii="Times New Roman" w:hAnsi="Times New Roman" w:cs="Times New Roman"/>
          <w:sz w:val="28"/>
          <w:szCs w:val="28"/>
        </w:rPr>
        <w:t xml:space="preserve"> </w:t>
      </w:r>
      <w:r w:rsidR="00626696">
        <w:rPr>
          <w:rFonts w:ascii="Times New Roman" w:hAnsi="Times New Roman" w:cs="Times New Roman"/>
          <w:sz w:val="28"/>
          <w:szCs w:val="28"/>
        </w:rPr>
        <w:t xml:space="preserve">материал </w:t>
      </w:r>
      <w:r>
        <w:rPr>
          <w:rFonts w:ascii="Times New Roman" w:hAnsi="Times New Roman" w:cs="Times New Roman"/>
          <w:sz w:val="28"/>
          <w:szCs w:val="28"/>
        </w:rPr>
        <w:t xml:space="preserve">под руководством родителей </w:t>
      </w:r>
      <w:r w:rsidR="00626696">
        <w:rPr>
          <w:rFonts w:ascii="Times New Roman" w:hAnsi="Times New Roman" w:cs="Times New Roman"/>
          <w:sz w:val="28"/>
          <w:szCs w:val="28"/>
        </w:rPr>
        <w:t xml:space="preserve">и выполняли </w:t>
      </w:r>
      <w:r w:rsidR="00626696" w:rsidRPr="004660F0">
        <w:rPr>
          <w:rFonts w:ascii="Times New Roman" w:hAnsi="Times New Roman" w:cs="Times New Roman"/>
          <w:sz w:val="28"/>
          <w:szCs w:val="28"/>
        </w:rPr>
        <w:t>задания педагогов.</w:t>
      </w:r>
      <w:r w:rsidR="00626696">
        <w:rPr>
          <w:rFonts w:ascii="Times New Roman" w:hAnsi="Times New Roman" w:cs="Times New Roman"/>
          <w:sz w:val="28"/>
          <w:szCs w:val="28"/>
        </w:rPr>
        <w:t xml:space="preserve"> Несколько раз в неделю проводились «живые» уроки через </w:t>
      </w:r>
      <w:r w:rsidR="00626696">
        <w:rPr>
          <w:rFonts w:ascii="Times New Roman" w:hAnsi="Times New Roman" w:cs="Times New Roman"/>
          <w:sz w:val="28"/>
          <w:szCs w:val="28"/>
          <w:lang w:val="en-US"/>
        </w:rPr>
        <w:t>Zoom</w:t>
      </w:r>
      <w:r w:rsidR="00626696">
        <w:rPr>
          <w:rFonts w:ascii="Times New Roman" w:hAnsi="Times New Roman" w:cs="Times New Roman"/>
          <w:sz w:val="28"/>
          <w:szCs w:val="28"/>
        </w:rPr>
        <w:t xml:space="preserve"> </w:t>
      </w:r>
      <w:r w:rsidR="002B7B16" w:rsidRPr="002B7B16">
        <w:rPr>
          <w:rFonts w:ascii="Times New Roman" w:hAnsi="Times New Roman" w:cs="Times New Roman"/>
          <w:sz w:val="28"/>
          <w:szCs w:val="28"/>
        </w:rPr>
        <w:t xml:space="preserve">в режиме реального времени </w:t>
      </w:r>
      <w:r w:rsidR="002B7B16">
        <w:rPr>
          <w:rFonts w:ascii="Times New Roman" w:hAnsi="Times New Roman" w:cs="Times New Roman"/>
          <w:sz w:val="28"/>
          <w:szCs w:val="28"/>
        </w:rPr>
        <w:t xml:space="preserve"> </w:t>
      </w:r>
      <w:r w:rsidR="00626696" w:rsidRPr="00626696">
        <w:rPr>
          <w:rFonts w:ascii="Times New Roman" w:hAnsi="Times New Roman" w:cs="Times New Roman"/>
          <w:sz w:val="28"/>
          <w:szCs w:val="28"/>
        </w:rPr>
        <w:t>при помощи компьютера, планшета или телефона, подключенного к сети Интернет.</w:t>
      </w:r>
      <w:r w:rsidR="00626696">
        <w:rPr>
          <w:rFonts w:ascii="Times New Roman" w:hAnsi="Times New Roman" w:cs="Times New Roman"/>
          <w:sz w:val="28"/>
          <w:szCs w:val="28"/>
        </w:rPr>
        <w:t xml:space="preserve"> В ходе онлайн-уроков ребята имели возможность послушать объяснения учителя, задать вопросы, выполнить работу над ошибками, допущенными при самостоятельной работе под руководством родителей. Безусловно, проводить уроки в режиме видеоконференций в полном объеме </w:t>
      </w:r>
      <w:r>
        <w:rPr>
          <w:rFonts w:ascii="Times New Roman" w:hAnsi="Times New Roman" w:cs="Times New Roman"/>
          <w:sz w:val="28"/>
          <w:szCs w:val="28"/>
        </w:rPr>
        <w:t>не представлялось возможным в связи с возрастными особенностями детей, санитарн</w:t>
      </w:r>
      <w:r w:rsidR="00C641B9">
        <w:rPr>
          <w:rFonts w:ascii="Times New Roman" w:hAnsi="Times New Roman" w:cs="Times New Roman"/>
          <w:sz w:val="28"/>
          <w:szCs w:val="28"/>
        </w:rPr>
        <w:t xml:space="preserve">ыми ограничениями и </w:t>
      </w:r>
      <w:r>
        <w:rPr>
          <w:rFonts w:ascii="Times New Roman" w:hAnsi="Times New Roman" w:cs="Times New Roman"/>
          <w:sz w:val="28"/>
          <w:szCs w:val="28"/>
        </w:rPr>
        <w:t>техническими затруднениями</w:t>
      </w:r>
      <w:proofErr w:type="gramStart"/>
      <w:r w:rsidR="002B7B16">
        <w:rPr>
          <w:rFonts w:ascii="Times New Roman" w:hAnsi="Times New Roman" w:cs="Times New Roman"/>
          <w:sz w:val="28"/>
          <w:szCs w:val="28"/>
        </w:rPr>
        <w:t>.</w:t>
      </w:r>
      <w:proofErr w:type="gramEnd"/>
      <w:r w:rsidR="002B7B16">
        <w:rPr>
          <w:rFonts w:ascii="Times New Roman" w:hAnsi="Times New Roman" w:cs="Times New Roman"/>
          <w:sz w:val="28"/>
          <w:szCs w:val="28"/>
        </w:rPr>
        <w:t xml:space="preserve"> </w:t>
      </w:r>
      <w:r w:rsidR="00C641B9">
        <w:rPr>
          <w:rFonts w:ascii="Times New Roman" w:hAnsi="Times New Roman" w:cs="Times New Roman"/>
          <w:sz w:val="28"/>
          <w:szCs w:val="28"/>
        </w:rPr>
        <w:t>Кроме того, д</w:t>
      </w:r>
      <w:r>
        <w:rPr>
          <w:rFonts w:ascii="Times New Roman" w:hAnsi="Times New Roman" w:cs="Times New Roman"/>
          <w:sz w:val="28"/>
          <w:szCs w:val="28"/>
        </w:rPr>
        <w:t xml:space="preserve">оступ к онлайн-урокам  </w:t>
      </w:r>
      <w:r w:rsidR="002B7B16" w:rsidRPr="002B7B16">
        <w:rPr>
          <w:rFonts w:ascii="Times New Roman" w:hAnsi="Times New Roman" w:cs="Times New Roman"/>
          <w:sz w:val="28"/>
          <w:szCs w:val="28"/>
        </w:rPr>
        <w:t>ограничен</w:t>
      </w:r>
      <w:r>
        <w:rPr>
          <w:rFonts w:ascii="Times New Roman" w:hAnsi="Times New Roman" w:cs="Times New Roman"/>
          <w:sz w:val="28"/>
          <w:szCs w:val="28"/>
        </w:rPr>
        <w:t xml:space="preserve"> удаленным режимом работы родителей. </w:t>
      </w:r>
      <w:r w:rsidR="002B7B16">
        <w:rPr>
          <w:rFonts w:ascii="Times New Roman" w:hAnsi="Times New Roman" w:cs="Times New Roman"/>
          <w:sz w:val="28"/>
          <w:szCs w:val="28"/>
        </w:rPr>
        <w:t xml:space="preserve">Поэтому доля самостоятельной работы </w:t>
      </w:r>
      <w:r w:rsidR="005A7C33">
        <w:rPr>
          <w:rFonts w:ascii="Times New Roman" w:hAnsi="Times New Roman" w:cs="Times New Roman"/>
          <w:sz w:val="28"/>
          <w:szCs w:val="28"/>
        </w:rPr>
        <w:t>была довольно велика, что требует от ребенка достаточно высокого уровня само</w:t>
      </w:r>
      <w:r w:rsidR="003851BC">
        <w:rPr>
          <w:rFonts w:ascii="Times New Roman" w:hAnsi="Times New Roman" w:cs="Times New Roman"/>
          <w:sz w:val="28"/>
          <w:szCs w:val="28"/>
        </w:rPr>
        <w:t>о</w:t>
      </w:r>
      <w:r w:rsidR="005A7C33">
        <w:rPr>
          <w:rFonts w:ascii="Times New Roman" w:hAnsi="Times New Roman" w:cs="Times New Roman"/>
          <w:sz w:val="28"/>
          <w:szCs w:val="28"/>
        </w:rPr>
        <w:t>рганизации и самодисциплины</w:t>
      </w:r>
      <w:r w:rsidR="003851BC">
        <w:rPr>
          <w:rFonts w:ascii="Times New Roman" w:hAnsi="Times New Roman" w:cs="Times New Roman"/>
          <w:sz w:val="28"/>
          <w:szCs w:val="28"/>
        </w:rPr>
        <w:t>. Положительным</w:t>
      </w:r>
      <w:r w:rsidR="005A7C33">
        <w:rPr>
          <w:rFonts w:ascii="Times New Roman" w:hAnsi="Times New Roman" w:cs="Times New Roman"/>
          <w:sz w:val="28"/>
          <w:szCs w:val="28"/>
        </w:rPr>
        <w:t xml:space="preserve"> являлось то, что выполнить работу можно </w:t>
      </w:r>
      <w:r w:rsidR="005A7C33" w:rsidRPr="005A7C33">
        <w:rPr>
          <w:rFonts w:ascii="Times New Roman" w:hAnsi="Times New Roman" w:cs="Times New Roman"/>
          <w:sz w:val="28"/>
          <w:szCs w:val="28"/>
        </w:rPr>
        <w:t>в удобное для детей время</w:t>
      </w:r>
      <w:r w:rsidR="005A7C33">
        <w:rPr>
          <w:rFonts w:ascii="Times New Roman" w:hAnsi="Times New Roman" w:cs="Times New Roman"/>
          <w:sz w:val="28"/>
          <w:szCs w:val="28"/>
        </w:rPr>
        <w:t>.</w:t>
      </w:r>
    </w:p>
    <w:p w:rsidR="004660F0" w:rsidRDefault="002B7B16" w:rsidP="003851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Обратная связь осуществлялась через электронную почту, </w:t>
      </w:r>
      <w:proofErr w:type="spellStart"/>
      <w:r>
        <w:rPr>
          <w:rFonts w:ascii="Times New Roman" w:hAnsi="Times New Roman" w:cs="Times New Roman"/>
          <w:sz w:val="28"/>
          <w:szCs w:val="28"/>
        </w:rPr>
        <w:t>мессенджеры</w:t>
      </w:r>
      <w:proofErr w:type="spellEnd"/>
      <w:r>
        <w:rPr>
          <w:rFonts w:ascii="Times New Roman" w:hAnsi="Times New Roman" w:cs="Times New Roman"/>
          <w:sz w:val="28"/>
          <w:szCs w:val="28"/>
        </w:rPr>
        <w:t xml:space="preserve">, социальные сети. </w:t>
      </w:r>
      <w:r w:rsidRPr="002B7B16">
        <w:rPr>
          <w:rFonts w:ascii="Times New Roman" w:hAnsi="Times New Roman" w:cs="Times New Roman"/>
          <w:sz w:val="28"/>
        </w:rPr>
        <w:t>Такая организация процесса</w:t>
      </w:r>
      <w:r w:rsidRPr="002B7B16">
        <w:rPr>
          <w:sz w:val="28"/>
        </w:rPr>
        <w:t xml:space="preserve"> </w:t>
      </w:r>
      <w:r w:rsidRPr="002B7B16">
        <w:rPr>
          <w:rFonts w:ascii="Times New Roman" w:hAnsi="Times New Roman" w:cs="Times New Roman"/>
          <w:sz w:val="28"/>
          <w:szCs w:val="28"/>
        </w:rPr>
        <w:t>позволяет учесть возможности, в том числе и технические, каждого участника образовательных отношений.</w:t>
      </w:r>
      <w:r>
        <w:rPr>
          <w:rFonts w:ascii="Times New Roman" w:hAnsi="Times New Roman" w:cs="Times New Roman"/>
          <w:sz w:val="28"/>
          <w:szCs w:val="28"/>
        </w:rPr>
        <w:t xml:space="preserve"> </w:t>
      </w:r>
    </w:p>
    <w:p w:rsidR="002B7B16" w:rsidRDefault="002B7B16" w:rsidP="003851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Важным инструментом работы стали образовательные платформы </w:t>
      </w:r>
      <w:proofErr w:type="spellStart"/>
      <w:r>
        <w:rPr>
          <w:rFonts w:ascii="Times New Roman" w:hAnsi="Times New Roman" w:cs="Times New Roman"/>
          <w:sz w:val="28"/>
          <w:szCs w:val="28"/>
        </w:rPr>
        <w:t>Учи</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ЯндексУчебник</w:t>
      </w:r>
      <w:proofErr w:type="spellEnd"/>
      <w:r>
        <w:rPr>
          <w:rFonts w:ascii="Times New Roman" w:hAnsi="Times New Roman" w:cs="Times New Roman"/>
          <w:sz w:val="28"/>
          <w:szCs w:val="28"/>
        </w:rPr>
        <w:t xml:space="preserve">, предлагающие детям </w:t>
      </w:r>
      <w:r w:rsidR="00580E50">
        <w:rPr>
          <w:rFonts w:ascii="Times New Roman" w:hAnsi="Times New Roman" w:cs="Times New Roman"/>
          <w:sz w:val="28"/>
          <w:szCs w:val="28"/>
        </w:rPr>
        <w:t xml:space="preserve">интерактивные </w:t>
      </w:r>
      <w:r>
        <w:rPr>
          <w:rFonts w:ascii="Times New Roman" w:hAnsi="Times New Roman" w:cs="Times New Roman"/>
          <w:sz w:val="28"/>
          <w:szCs w:val="28"/>
        </w:rPr>
        <w:t>задания</w:t>
      </w:r>
      <w:r w:rsidR="00580E50">
        <w:rPr>
          <w:rFonts w:ascii="Times New Roman" w:hAnsi="Times New Roman" w:cs="Times New Roman"/>
          <w:sz w:val="28"/>
          <w:szCs w:val="28"/>
        </w:rPr>
        <w:t xml:space="preserve">, в том числе в игровой форме. </w:t>
      </w:r>
      <w:r w:rsidR="003D1D19">
        <w:rPr>
          <w:rFonts w:ascii="Times New Roman" w:hAnsi="Times New Roman" w:cs="Times New Roman"/>
          <w:sz w:val="28"/>
          <w:szCs w:val="28"/>
        </w:rPr>
        <w:t xml:space="preserve">Все ученики моего класса зарегистрированы на данных платформах. </w:t>
      </w:r>
      <w:r w:rsidR="00515137">
        <w:rPr>
          <w:rFonts w:ascii="Times New Roman" w:hAnsi="Times New Roman" w:cs="Times New Roman"/>
          <w:sz w:val="28"/>
          <w:szCs w:val="28"/>
        </w:rPr>
        <w:t xml:space="preserve">Учитель может подобрать задания в соответствии с </w:t>
      </w:r>
      <w:r w:rsidR="00515137">
        <w:rPr>
          <w:rFonts w:ascii="Times New Roman" w:hAnsi="Times New Roman" w:cs="Times New Roman"/>
          <w:sz w:val="28"/>
          <w:szCs w:val="28"/>
        </w:rPr>
        <w:lastRenderedPageBreak/>
        <w:t xml:space="preserve">потребностями класса, сформировать пакет по отдельным темам или составить комплексное занятие, организовать работу тренировочного или контролирующего характера. </w:t>
      </w:r>
      <w:r w:rsidR="00580E50">
        <w:rPr>
          <w:rFonts w:ascii="Times New Roman" w:hAnsi="Times New Roman" w:cs="Times New Roman"/>
          <w:sz w:val="28"/>
          <w:szCs w:val="28"/>
        </w:rPr>
        <w:t xml:space="preserve">Работа на данных платформах очень увлекательна,  </w:t>
      </w:r>
      <w:r w:rsidR="003D1D19">
        <w:rPr>
          <w:rFonts w:ascii="Times New Roman" w:hAnsi="Times New Roman" w:cs="Times New Roman"/>
          <w:sz w:val="28"/>
          <w:szCs w:val="28"/>
        </w:rPr>
        <w:t>формирует внешнюю мотивацию детей ч</w:t>
      </w:r>
      <w:r w:rsidR="00C641B9">
        <w:rPr>
          <w:rFonts w:ascii="Times New Roman" w:hAnsi="Times New Roman" w:cs="Times New Roman"/>
          <w:sz w:val="28"/>
          <w:szCs w:val="28"/>
        </w:rPr>
        <w:t>ерез систему поощрений</w:t>
      </w:r>
      <w:r w:rsidR="003D1D19">
        <w:rPr>
          <w:rFonts w:ascii="Times New Roman" w:hAnsi="Times New Roman" w:cs="Times New Roman"/>
          <w:sz w:val="28"/>
          <w:szCs w:val="28"/>
        </w:rPr>
        <w:t xml:space="preserve">, </w:t>
      </w:r>
      <w:r w:rsidR="00580E50">
        <w:rPr>
          <w:rFonts w:ascii="Times New Roman" w:hAnsi="Times New Roman" w:cs="Times New Roman"/>
          <w:sz w:val="28"/>
          <w:szCs w:val="28"/>
        </w:rPr>
        <w:t>быстро даёт обратную</w:t>
      </w:r>
      <w:r w:rsidR="005A7C33">
        <w:rPr>
          <w:rFonts w:ascii="Times New Roman" w:hAnsi="Times New Roman" w:cs="Times New Roman"/>
          <w:sz w:val="28"/>
          <w:szCs w:val="28"/>
        </w:rPr>
        <w:t xml:space="preserve"> связь, позволяя оценить общую картину усвоения материала в классе по изучаемым темам.</w:t>
      </w:r>
      <w:r w:rsidR="00580E50">
        <w:rPr>
          <w:rFonts w:ascii="Times New Roman" w:hAnsi="Times New Roman" w:cs="Times New Roman"/>
          <w:sz w:val="28"/>
          <w:szCs w:val="28"/>
        </w:rPr>
        <w:t xml:space="preserve"> </w:t>
      </w:r>
      <w:r w:rsidR="00515137">
        <w:rPr>
          <w:rFonts w:ascii="Times New Roman" w:hAnsi="Times New Roman" w:cs="Times New Roman"/>
          <w:sz w:val="28"/>
          <w:szCs w:val="28"/>
        </w:rPr>
        <w:t>Мобильность и оперативность – важные характеристики этих платформ.</w:t>
      </w:r>
    </w:p>
    <w:p w:rsidR="00A93DAF" w:rsidRDefault="00515137" w:rsidP="003851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Однако не всегда можно найти готовый контент, соответствующий запросам, некоторые предметы или темы не отражены. Большими ресурсами обладает платформа </w:t>
      </w:r>
      <w:r w:rsidRPr="00515137">
        <w:rPr>
          <w:rFonts w:ascii="Times New Roman" w:hAnsi="Times New Roman" w:cs="Times New Roman"/>
          <w:sz w:val="28"/>
          <w:szCs w:val="28"/>
          <w:lang w:val="en-US"/>
        </w:rPr>
        <w:t>Google</w:t>
      </w:r>
      <w:r>
        <w:rPr>
          <w:rFonts w:ascii="Times New Roman" w:hAnsi="Times New Roman" w:cs="Times New Roman"/>
          <w:sz w:val="28"/>
          <w:szCs w:val="28"/>
        </w:rPr>
        <w:t>, позволяющая  не только контролировать процесс усвоения материала, но и предоставляющая большой простор для творчества</w:t>
      </w:r>
      <w:r w:rsidR="003D1D19">
        <w:rPr>
          <w:rFonts w:ascii="Times New Roman" w:hAnsi="Times New Roman" w:cs="Times New Roman"/>
          <w:sz w:val="28"/>
          <w:szCs w:val="28"/>
        </w:rPr>
        <w:t xml:space="preserve"> учителя и учеников</w:t>
      </w:r>
      <w:r w:rsidR="00A93DAF">
        <w:rPr>
          <w:rFonts w:ascii="Times New Roman" w:hAnsi="Times New Roman" w:cs="Times New Roman"/>
          <w:sz w:val="28"/>
          <w:szCs w:val="28"/>
        </w:rPr>
        <w:t xml:space="preserve">. </w:t>
      </w:r>
    </w:p>
    <w:p w:rsidR="00A93DAF" w:rsidRPr="00A93DAF" w:rsidRDefault="00A93DAF" w:rsidP="003851BC">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Один из инструментов</w:t>
      </w:r>
      <w:r w:rsidRPr="00A93DAF">
        <w:rPr>
          <w:rFonts w:ascii="Times New Roman" w:hAnsi="Times New Roman" w:cs="Times New Roman"/>
          <w:sz w:val="28"/>
          <w:szCs w:val="28"/>
        </w:rPr>
        <w:t xml:space="preserve"> для автоматизации оценивания учебны</w:t>
      </w:r>
      <w:r>
        <w:rPr>
          <w:rFonts w:ascii="Times New Roman" w:hAnsi="Times New Roman" w:cs="Times New Roman"/>
          <w:sz w:val="28"/>
          <w:szCs w:val="28"/>
        </w:rPr>
        <w:t>х</w:t>
      </w:r>
      <w:r w:rsidRPr="00A93DAF">
        <w:rPr>
          <w:rFonts w:ascii="Times New Roman" w:hAnsi="Times New Roman" w:cs="Times New Roman"/>
          <w:sz w:val="28"/>
          <w:szCs w:val="28"/>
        </w:rPr>
        <w:t xml:space="preserve"> результатов</w:t>
      </w:r>
      <w:r>
        <w:rPr>
          <w:rFonts w:ascii="Times New Roman" w:hAnsi="Times New Roman" w:cs="Times New Roman"/>
          <w:sz w:val="28"/>
          <w:szCs w:val="28"/>
        </w:rPr>
        <w:t xml:space="preserve"> – тесты на основе </w:t>
      </w:r>
      <w:proofErr w:type="spellStart"/>
      <w:r>
        <w:rPr>
          <w:rFonts w:ascii="Times New Roman" w:hAnsi="Times New Roman" w:cs="Times New Roman"/>
          <w:sz w:val="28"/>
          <w:szCs w:val="28"/>
        </w:rPr>
        <w:t>гугл</w:t>
      </w:r>
      <w:proofErr w:type="spellEnd"/>
      <w:r>
        <w:rPr>
          <w:rFonts w:ascii="Times New Roman" w:hAnsi="Times New Roman" w:cs="Times New Roman"/>
          <w:sz w:val="28"/>
          <w:szCs w:val="28"/>
        </w:rPr>
        <w:t xml:space="preserve">-форм. </w:t>
      </w:r>
      <w:r w:rsidR="00C641B9">
        <w:rPr>
          <w:rFonts w:ascii="Times New Roman" w:hAnsi="Times New Roman" w:cs="Times New Roman"/>
          <w:sz w:val="28"/>
          <w:szCs w:val="28"/>
        </w:rPr>
        <w:t>Они</w:t>
      </w:r>
      <w:r w:rsidR="003D1D19">
        <w:rPr>
          <w:rFonts w:ascii="Times New Roman" w:hAnsi="Times New Roman" w:cs="Times New Roman"/>
          <w:sz w:val="28"/>
          <w:szCs w:val="28"/>
        </w:rPr>
        <w:t xml:space="preserve"> позволяю</w:t>
      </w:r>
      <w:r w:rsidRPr="00A93DAF">
        <w:rPr>
          <w:rFonts w:ascii="Times New Roman" w:hAnsi="Times New Roman" w:cs="Times New Roman"/>
          <w:sz w:val="28"/>
          <w:szCs w:val="28"/>
        </w:rPr>
        <w:t xml:space="preserve">т проверяющему получить полный анализ </w:t>
      </w:r>
      <w:r w:rsidR="003D1D19">
        <w:rPr>
          <w:rFonts w:ascii="Times New Roman" w:hAnsi="Times New Roman" w:cs="Times New Roman"/>
          <w:sz w:val="28"/>
          <w:szCs w:val="28"/>
        </w:rPr>
        <w:t xml:space="preserve">результатов </w:t>
      </w:r>
      <w:r w:rsidR="00EC37DC">
        <w:rPr>
          <w:rFonts w:ascii="Times New Roman" w:hAnsi="Times New Roman" w:cs="Times New Roman"/>
          <w:sz w:val="28"/>
          <w:szCs w:val="28"/>
        </w:rPr>
        <w:t xml:space="preserve">диагностической работы </w:t>
      </w:r>
      <w:r w:rsidRPr="00A93DAF">
        <w:rPr>
          <w:rFonts w:ascii="Times New Roman" w:hAnsi="Times New Roman" w:cs="Times New Roman"/>
          <w:sz w:val="28"/>
          <w:szCs w:val="28"/>
        </w:rPr>
        <w:t xml:space="preserve"> за небольшое время</w:t>
      </w:r>
      <w:r w:rsidR="00EC37DC">
        <w:rPr>
          <w:rFonts w:ascii="Times New Roman" w:hAnsi="Times New Roman" w:cs="Times New Roman"/>
          <w:sz w:val="28"/>
          <w:szCs w:val="28"/>
        </w:rPr>
        <w:t xml:space="preserve"> </w:t>
      </w:r>
      <w:r>
        <w:rPr>
          <w:rFonts w:ascii="Times New Roman" w:hAnsi="Times New Roman" w:cs="Times New Roman"/>
          <w:sz w:val="28"/>
          <w:szCs w:val="28"/>
        </w:rPr>
        <w:t xml:space="preserve"> благодаря удобному сбору данных </w:t>
      </w:r>
      <w:r w:rsidR="006D1C30">
        <w:rPr>
          <w:rFonts w:ascii="Times New Roman" w:hAnsi="Times New Roman" w:cs="Times New Roman"/>
          <w:sz w:val="28"/>
          <w:szCs w:val="28"/>
        </w:rPr>
        <w:t>в таблицу</w:t>
      </w:r>
      <w:r w:rsidR="003D1D19">
        <w:rPr>
          <w:rFonts w:ascii="Times New Roman" w:hAnsi="Times New Roman" w:cs="Times New Roman"/>
          <w:sz w:val="28"/>
          <w:szCs w:val="28"/>
        </w:rPr>
        <w:t>.</w:t>
      </w:r>
      <w:proofErr w:type="gramEnd"/>
      <w:r w:rsidR="003D1D19">
        <w:rPr>
          <w:rFonts w:ascii="Times New Roman" w:hAnsi="Times New Roman" w:cs="Times New Roman"/>
          <w:sz w:val="28"/>
          <w:szCs w:val="28"/>
        </w:rPr>
        <w:t xml:space="preserve"> </w:t>
      </w:r>
      <w:r w:rsidR="006D1C30">
        <w:rPr>
          <w:rFonts w:ascii="Times New Roman" w:hAnsi="Times New Roman" w:cs="Times New Roman"/>
          <w:sz w:val="28"/>
          <w:szCs w:val="28"/>
        </w:rPr>
        <w:t>Задания с разными формами ответов – один из списка, несколько из списка, шкала, множественный выбор –</w:t>
      </w:r>
      <w:r w:rsidR="003D1D19">
        <w:rPr>
          <w:rFonts w:ascii="Times New Roman" w:hAnsi="Times New Roman" w:cs="Times New Roman"/>
          <w:sz w:val="28"/>
          <w:szCs w:val="28"/>
        </w:rPr>
        <w:t xml:space="preserve"> </w:t>
      </w:r>
      <w:r w:rsidR="006D1C30">
        <w:rPr>
          <w:rFonts w:ascii="Times New Roman" w:hAnsi="Times New Roman" w:cs="Times New Roman"/>
          <w:sz w:val="28"/>
          <w:szCs w:val="28"/>
        </w:rPr>
        <w:t xml:space="preserve"> </w:t>
      </w:r>
      <w:r w:rsidR="003D1D19">
        <w:rPr>
          <w:rFonts w:ascii="Times New Roman" w:hAnsi="Times New Roman" w:cs="Times New Roman"/>
          <w:sz w:val="28"/>
          <w:szCs w:val="28"/>
        </w:rPr>
        <w:t>вносят разнообразие в</w:t>
      </w:r>
      <w:r w:rsidR="006D1C30">
        <w:rPr>
          <w:rFonts w:ascii="Times New Roman" w:hAnsi="Times New Roman" w:cs="Times New Roman"/>
          <w:sz w:val="28"/>
          <w:szCs w:val="28"/>
        </w:rPr>
        <w:t xml:space="preserve"> работу. Большим «плюсом» является возможность</w:t>
      </w:r>
      <w:r w:rsidRPr="00A93DAF">
        <w:rPr>
          <w:rFonts w:ascii="Times New Roman" w:hAnsi="Times New Roman" w:cs="Times New Roman"/>
          <w:sz w:val="28"/>
          <w:szCs w:val="28"/>
        </w:rPr>
        <w:t xml:space="preserve"> проведения опросов с открытой формой ответов, которая позволяет максимально точно проверить, насколько ребенок усвоил тот или иной материал</w:t>
      </w:r>
      <w:r w:rsidR="006D1C30">
        <w:rPr>
          <w:rFonts w:ascii="Times New Roman" w:hAnsi="Times New Roman" w:cs="Times New Roman"/>
          <w:sz w:val="28"/>
          <w:szCs w:val="28"/>
        </w:rPr>
        <w:t>. При создании теста учитель может заложить пояснение к каждому вопросу, назначить «стоимость» правильного ответа в баллах, разместить при нео</w:t>
      </w:r>
      <w:r w:rsidR="007336FC">
        <w:rPr>
          <w:rFonts w:ascii="Times New Roman" w:hAnsi="Times New Roman" w:cs="Times New Roman"/>
          <w:sz w:val="28"/>
          <w:szCs w:val="28"/>
        </w:rPr>
        <w:t>бходимости иллюстрацию</w:t>
      </w:r>
      <w:r w:rsidR="006D1C30">
        <w:rPr>
          <w:rFonts w:ascii="Times New Roman" w:hAnsi="Times New Roman" w:cs="Times New Roman"/>
          <w:sz w:val="28"/>
          <w:szCs w:val="28"/>
        </w:rPr>
        <w:t xml:space="preserve">, настроить автоматическую проверку или проверку вручную, дать разрешение проходить </w:t>
      </w:r>
      <w:r w:rsidR="00EC37DC">
        <w:rPr>
          <w:rFonts w:ascii="Times New Roman" w:hAnsi="Times New Roman" w:cs="Times New Roman"/>
          <w:sz w:val="28"/>
          <w:szCs w:val="28"/>
        </w:rPr>
        <w:t>тест несколько раз для повышения результата.</w:t>
      </w:r>
    </w:p>
    <w:p w:rsidR="00A93DAF" w:rsidRPr="00A93DAF" w:rsidRDefault="00EC37DC" w:rsidP="003851BC">
      <w:pPr>
        <w:spacing w:after="0" w:line="240" w:lineRule="auto"/>
        <w:ind w:firstLine="567"/>
        <w:jc w:val="both"/>
        <w:rPr>
          <w:rFonts w:ascii="Times New Roman" w:hAnsi="Times New Roman" w:cs="Times New Roman"/>
          <w:sz w:val="28"/>
          <w:szCs w:val="28"/>
        </w:rPr>
      </w:pPr>
      <w:r>
        <w:rPr>
          <w:noProof/>
          <w:lang w:eastAsia="ru-RU"/>
        </w:rPr>
        <w:drawing>
          <wp:inline distT="0" distB="0" distL="0" distR="0" wp14:anchorId="7F80AAE2" wp14:editId="06289EF6">
            <wp:extent cx="3713387" cy="2581275"/>
            <wp:effectExtent l="19050" t="19050" r="2095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BEBA8EAE-BF5A-486C-A8C5-ECC9F3942E4B}">
                          <a14:imgProps xmlns:a14="http://schemas.microsoft.com/office/drawing/2010/main">
                            <a14:imgLayer r:embed="rId7">
                              <a14:imgEffect>
                                <a14:brightnessContrast contrast="-40000"/>
                              </a14:imgEffect>
                            </a14:imgLayer>
                          </a14:imgProps>
                        </a:ext>
                      </a:extLst>
                    </a:blip>
                    <a:srcRect l="25765" b="8261"/>
                    <a:stretch/>
                  </pic:blipFill>
                  <pic:spPr bwMode="auto">
                    <a:xfrm>
                      <a:off x="0" y="0"/>
                      <a:ext cx="3711404" cy="257989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15137" w:rsidRDefault="00EC37DC" w:rsidP="003851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одним из тестов можно ознакомиться, перейдя по ссылке </w:t>
      </w:r>
      <w:r w:rsidR="00A93DAF">
        <w:rPr>
          <w:rFonts w:ascii="Times New Roman" w:hAnsi="Times New Roman" w:cs="Times New Roman"/>
          <w:sz w:val="28"/>
          <w:szCs w:val="28"/>
        </w:rPr>
        <w:t xml:space="preserve"> </w:t>
      </w:r>
      <w:hyperlink r:id="rId8" w:history="1">
        <w:r w:rsidRPr="003678BE">
          <w:rPr>
            <w:rStyle w:val="a6"/>
            <w:rFonts w:ascii="Times New Roman" w:hAnsi="Times New Roman" w:cs="Times New Roman"/>
            <w:sz w:val="28"/>
            <w:szCs w:val="28"/>
          </w:rPr>
          <w:t>https://forms.gle/eBvnCt8BYg7TSeRFA</w:t>
        </w:r>
      </w:hyperlink>
      <w:r>
        <w:rPr>
          <w:rFonts w:ascii="Times New Roman" w:hAnsi="Times New Roman" w:cs="Times New Roman"/>
          <w:sz w:val="28"/>
          <w:szCs w:val="28"/>
        </w:rPr>
        <w:t xml:space="preserve">.  </w:t>
      </w:r>
    </w:p>
    <w:p w:rsidR="00EC37DC" w:rsidRDefault="00EC37DC" w:rsidP="003851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Интересным инструментом для создания кластеров, схем, ментальных карт является </w:t>
      </w:r>
      <w:proofErr w:type="spellStart"/>
      <w:r>
        <w:rPr>
          <w:rFonts w:ascii="Times New Roman" w:hAnsi="Times New Roman" w:cs="Times New Roman"/>
          <w:sz w:val="28"/>
          <w:szCs w:val="28"/>
        </w:rPr>
        <w:t>гугл</w:t>
      </w:r>
      <w:proofErr w:type="spellEnd"/>
      <w:r>
        <w:rPr>
          <w:rFonts w:ascii="Times New Roman" w:hAnsi="Times New Roman" w:cs="Times New Roman"/>
          <w:sz w:val="28"/>
          <w:szCs w:val="28"/>
        </w:rPr>
        <w:t xml:space="preserve">-рисунок. Учитель может создать на своем </w:t>
      </w:r>
      <w:proofErr w:type="spellStart"/>
      <w:r>
        <w:rPr>
          <w:rFonts w:ascii="Times New Roman" w:hAnsi="Times New Roman" w:cs="Times New Roman"/>
          <w:sz w:val="28"/>
          <w:szCs w:val="28"/>
        </w:rPr>
        <w:t>гугл</w:t>
      </w:r>
      <w:proofErr w:type="spellEnd"/>
      <w:r>
        <w:rPr>
          <w:rFonts w:ascii="Times New Roman" w:hAnsi="Times New Roman" w:cs="Times New Roman"/>
          <w:sz w:val="28"/>
          <w:szCs w:val="28"/>
        </w:rPr>
        <w:t xml:space="preserve">-диске шаблон-основу для построения схемы и открыть совместный доступ к файлу своим ученикам, разрешив редактировать рисунок. В результате индивидуального или совместного творчества детской группы могут появиться такие работы: </w:t>
      </w:r>
    </w:p>
    <w:p w:rsidR="00EC37DC" w:rsidRDefault="00EC37DC" w:rsidP="003851BC">
      <w:pPr>
        <w:spacing w:after="0" w:line="240" w:lineRule="auto"/>
        <w:ind w:firstLine="567"/>
        <w:jc w:val="both"/>
        <w:rPr>
          <w:rFonts w:ascii="Times New Roman" w:hAnsi="Times New Roman" w:cs="Times New Roman"/>
          <w:sz w:val="28"/>
          <w:szCs w:val="28"/>
        </w:rPr>
      </w:pPr>
      <w:r>
        <w:rPr>
          <w:noProof/>
          <w:lang w:eastAsia="ru-RU"/>
        </w:rPr>
        <w:lastRenderedPageBreak/>
        <w:drawing>
          <wp:inline distT="0" distB="0" distL="0" distR="0" wp14:anchorId="5F66E469" wp14:editId="09556DF5">
            <wp:extent cx="4349353" cy="2428875"/>
            <wp:effectExtent l="19050" t="19050" r="1333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Lst>
                    </a:blip>
                    <a:srcRect l="20833" t="8014" b="13390"/>
                    <a:stretch/>
                  </pic:blipFill>
                  <pic:spPr bwMode="auto">
                    <a:xfrm>
                      <a:off x="0" y="0"/>
                      <a:ext cx="4347029" cy="2427577"/>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336FC" w:rsidRDefault="001509AE" w:rsidP="003851BC">
      <w:pPr>
        <w:spacing w:after="0" w:line="240" w:lineRule="auto"/>
        <w:ind w:firstLine="567"/>
        <w:jc w:val="both"/>
        <w:rPr>
          <w:rFonts w:ascii="Times New Roman" w:hAnsi="Times New Roman" w:cs="Times New Roman"/>
          <w:sz w:val="28"/>
          <w:szCs w:val="28"/>
        </w:rPr>
      </w:pPr>
      <w:r w:rsidRPr="001509AE">
        <w:rPr>
          <w:rFonts w:ascii="Times New Roman" w:hAnsi="Times New Roman" w:cs="Times New Roman"/>
          <w:sz w:val="28"/>
          <w:szCs w:val="28"/>
        </w:rPr>
        <w:t>Командная и совместная работа очень важны</w:t>
      </w:r>
      <w:r>
        <w:rPr>
          <w:rFonts w:ascii="Times New Roman" w:hAnsi="Times New Roman" w:cs="Times New Roman"/>
          <w:sz w:val="28"/>
          <w:szCs w:val="28"/>
        </w:rPr>
        <w:t xml:space="preserve"> для ребят, особенно в то время, к</w:t>
      </w:r>
      <w:r w:rsidR="00C641B9">
        <w:rPr>
          <w:rFonts w:ascii="Times New Roman" w:hAnsi="Times New Roman" w:cs="Times New Roman"/>
          <w:sz w:val="28"/>
          <w:szCs w:val="28"/>
        </w:rPr>
        <w:t>огда нет возможности  общаться вживую</w:t>
      </w:r>
      <w:r>
        <w:rPr>
          <w:rFonts w:ascii="Times New Roman" w:hAnsi="Times New Roman" w:cs="Times New Roman"/>
          <w:sz w:val="28"/>
          <w:szCs w:val="28"/>
        </w:rPr>
        <w:t xml:space="preserve">.  С этой задачей справляются </w:t>
      </w:r>
      <w:proofErr w:type="gramStart"/>
      <w:r>
        <w:rPr>
          <w:rFonts w:ascii="Times New Roman" w:hAnsi="Times New Roman" w:cs="Times New Roman"/>
          <w:sz w:val="28"/>
          <w:szCs w:val="28"/>
        </w:rPr>
        <w:t>тематические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гугл</w:t>
      </w:r>
      <w:proofErr w:type="spellEnd"/>
      <w:r>
        <w:rPr>
          <w:rFonts w:ascii="Times New Roman" w:hAnsi="Times New Roman" w:cs="Times New Roman"/>
          <w:sz w:val="28"/>
          <w:szCs w:val="28"/>
        </w:rPr>
        <w:t xml:space="preserve">-презентации. В период </w:t>
      </w:r>
      <w:proofErr w:type="spellStart"/>
      <w:r>
        <w:rPr>
          <w:rFonts w:ascii="Times New Roman" w:hAnsi="Times New Roman" w:cs="Times New Roman"/>
          <w:sz w:val="28"/>
          <w:szCs w:val="28"/>
        </w:rPr>
        <w:t>дистанта</w:t>
      </w:r>
      <w:proofErr w:type="spellEnd"/>
      <w:r>
        <w:rPr>
          <w:rFonts w:ascii="Times New Roman" w:hAnsi="Times New Roman" w:cs="Times New Roman"/>
          <w:sz w:val="28"/>
          <w:szCs w:val="28"/>
        </w:rPr>
        <w:t xml:space="preserve"> </w:t>
      </w:r>
      <w:r w:rsidR="00C641B9">
        <w:rPr>
          <w:rFonts w:ascii="Times New Roman" w:hAnsi="Times New Roman" w:cs="Times New Roman"/>
          <w:sz w:val="28"/>
          <w:szCs w:val="28"/>
        </w:rPr>
        <w:t>мои ученики</w:t>
      </w:r>
      <w:r>
        <w:rPr>
          <w:rFonts w:ascii="Times New Roman" w:hAnsi="Times New Roman" w:cs="Times New Roman"/>
          <w:sz w:val="28"/>
          <w:szCs w:val="28"/>
        </w:rPr>
        <w:t xml:space="preserve"> выполнили две таких работы: </w:t>
      </w:r>
      <w:r w:rsidR="00C91AF2">
        <w:rPr>
          <w:rFonts w:ascii="Times New Roman" w:hAnsi="Times New Roman" w:cs="Times New Roman"/>
          <w:sz w:val="28"/>
          <w:szCs w:val="28"/>
        </w:rPr>
        <w:t xml:space="preserve">«Выпускной альбом» в честь окончания 4 класса и </w:t>
      </w:r>
      <w:r w:rsidR="007336FC">
        <w:rPr>
          <w:rFonts w:ascii="Times New Roman" w:hAnsi="Times New Roman" w:cs="Times New Roman"/>
          <w:sz w:val="28"/>
          <w:szCs w:val="28"/>
        </w:rPr>
        <w:t>вир</w:t>
      </w:r>
      <w:r>
        <w:rPr>
          <w:rFonts w:ascii="Times New Roman" w:hAnsi="Times New Roman" w:cs="Times New Roman"/>
          <w:sz w:val="28"/>
          <w:szCs w:val="28"/>
        </w:rPr>
        <w:t>т</w:t>
      </w:r>
      <w:r w:rsidR="007336FC">
        <w:rPr>
          <w:rFonts w:ascii="Times New Roman" w:hAnsi="Times New Roman" w:cs="Times New Roman"/>
          <w:sz w:val="28"/>
          <w:szCs w:val="28"/>
        </w:rPr>
        <w:t>у</w:t>
      </w:r>
      <w:r>
        <w:rPr>
          <w:rFonts w:ascii="Times New Roman" w:hAnsi="Times New Roman" w:cs="Times New Roman"/>
          <w:sz w:val="28"/>
          <w:szCs w:val="28"/>
        </w:rPr>
        <w:t xml:space="preserve">альный семейно-исторический альбом  «Имя твоё не забыто», </w:t>
      </w:r>
      <w:r w:rsidR="00C91AF2">
        <w:rPr>
          <w:rFonts w:ascii="Times New Roman" w:hAnsi="Times New Roman" w:cs="Times New Roman"/>
          <w:sz w:val="28"/>
          <w:szCs w:val="28"/>
        </w:rPr>
        <w:t xml:space="preserve">познакомиться с которым можно по ссылке </w:t>
      </w:r>
      <w:hyperlink r:id="rId11" w:history="1">
        <w:r w:rsidR="00C91AF2" w:rsidRPr="003678BE">
          <w:rPr>
            <w:rStyle w:val="a6"/>
            <w:rFonts w:ascii="Times New Roman" w:hAnsi="Times New Roman" w:cs="Times New Roman"/>
            <w:sz w:val="28"/>
            <w:szCs w:val="28"/>
            <w:lang w:val="en-US"/>
          </w:rPr>
          <w:t>h</w:t>
        </w:r>
        <w:r w:rsidR="00C91AF2" w:rsidRPr="003678BE">
          <w:rPr>
            <w:rStyle w:val="a6"/>
            <w:rFonts w:ascii="Times New Roman" w:hAnsi="Times New Roman" w:cs="Times New Roman"/>
            <w:sz w:val="28"/>
            <w:szCs w:val="28"/>
          </w:rPr>
          <w:t>ttps://docs.google.com/presentation/d/1EXr8gsc_2h8N_ul9zHSNDyJFfHx3diqUGjFE-QOkLhM/edit?usp=sharing</w:t>
        </w:r>
      </w:hyperlink>
      <w:r w:rsidR="00C91AF2">
        <w:rPr>
          <w:rFonts w:ascii="Times New Roman" w:hAnsi="Times New Roman" w:cs="Times New Roman"/>
          <w:sz w:val="28"/>
          <w:szCs w:val="28"/>
        </w:rPr>
        <w:t xml:space="preserve">. </w:t>
      </w:r>
    </w:p>
    <w:p w:rsidR="007336FC" w:rsidRDefault="007336FC" w:rsidP="003851BC">
      <w:pPr>
        <w:spacing w:after="0" w:line="240" w:lineRule="auto"/>
        <w:ind w:firstLine="567"/>
        <w:jc w:val="both"/>
        <w:rPr>
          <w:rFonts w:ascii="Times New Roman" w:hAnsi="Times New Roman" w:cs="Times New Roman"/>
          <w:sz w:val="28"/>
          <w:szCs w:val="28"/>
        </w:rPr>
      </w:pPr>
      <w:r>
        <w:rPr>
          <w:noProof/>
          <w:lang w:eastAsia="ru-RU"/>
        </w:rPr>
        <w:drawing>
          <wp:inline distT="0" distB="0" distL="0" distR="0" wp14:anchorId="2D68135E" wp14:editId="0CBBBBF1">
            <wp:extent cx="4724400" cy="2374482"/>
            <wp:effectExtent l="19050" t="19050" r="19050" b="260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brightnessContrast contrast="-40000"/>
                              </a14:imgEffect>
                            </a14:imgLayer>
                          </a14:imgProps>
                        </a:ext>
                      </a:extLst>
                    </a:blip>
                    <a:srcRect t="6371" r="10095" b="13296"/>
                    <a:stretch/>
                  </pic:blipFill>
                  <pic:spPr bwMode="auto">
                    <a:xfrm>
                      <a:off x="0" y="0"/>
                      <a:ext cx="4729417" cy="237700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1509AE" w:rsidRDefault="001509AE" w:rsidP="003851BC">
      <w:pPr>
        <w:spacing w:after="0" w:line="240" w:lineRule="auto"/>
        <w:ind w:firstLine="567"/>
        <w:jc w:val="both"/>
        <w:rPr>
          <w:rFonts w:ascii="Times New Roman" w:hAnsi="Times New Roman" w:cs="Times New Roman"/>
          <w:sz w:val="28"/>
          <w:szCs w:val="28"/>
        </w:rPr>
      </w:pPr>
      <w:r w:rsidRPr="001509AE">
        <w:rPr>
          <w:rFonts w:ascii="Times New Roman" w:hAnsi="Times New Roman" w:cs="Times New Roman"/>
          <w:sz w:val="28"/>
          <w:szCs w:val="28"/>
        </w:rPr>
        <w:t>Перв</w:t>
      </w:r>
      <w:r>
        <w:rPr>
          <w:rFonts w:ascii="Times New Roman" w:hAnsi="Times New Roman" w:cs="Times New Roman"/>
          <w:sz w:val="28"/>
          <w:szCs w:val="28"/>
        </w:rPr>
        <w:t>ый шаг к совместной работе — настроить другим доступ к</w:t>
      </w:r>
      <w:r w:rsidRPr="001509AE">
        <w:rPr>
          <w:rFonts w:ascii="Times New Roman" w:hAnsi="Times New Roman" w:cs="Times New Roman"/>
          <w:sz w:val="28"/>
          <w:szCs w:val="28"/>
        </w:rPr>
        <w:t xml:space="preserve"> презентации</w:t>
      </w:r>
      <w:r>
        <w:rPr>
          <w:rFonts w:ascii="Times New Roman" w:hAnsi="Times New Roman" w:cs="Times New Roman"/>
          <w:sz w:val="28"/>
          <w:szCs w:val="28"/>
        </w:rPr>
        <w:t xml:space="preserve"> и выдать ссылку через электронный журнал</w:t>
      </w:r>
      <w:r w:rsidRPr="001509AE">
        <w:rPr>
          <w:rFonts w:ascii="Times New Roman" w:hAnsi="Times New Roman" w:cs="Times New Roman"/>
          <w:sz w:val="28"/>
          <w:szCs w:val="28"/>
        </w:rPr>
        <w:t>.</w:t>
      </w:r>
      <w:r w:rsidR="00C91AF2">
        <w:rPr>
          <w:rFonts w:ascii="Times New Roman" w:hAnsi="Times New Roman" w:cs="Times New Roman"/>
          <w:sz w:val="28"/>
          <w:szCs w:val="28"/>
        </w:rPr>
        <w:t xml:space="preserve"> Для каждого ученика была создана отдельная </w:t>
      </w:r>
      <w:r w:rsidR="00C641B9">
        <w:rPr>
          <w:rFonts w:ascii="Times New Roman" w:hAnsi="Times New Roman" w:cs="Times New Roman"/>
          <w:sz w:val="28"/>
          <w:szCs w:val="28"/>
        </w:rPr>
        <w:t>страница, на которой с помощью родителей</w:t>
      </w:r>
      <w:r w:rsidR="00C91AF2">
        <w:rPr>
          <w:rFonts w:ascii="Times New Roman" w:hAnsi="Times New Roman" w:cs="Times New Roman"/>
          <w:sz w:val="28"/>
          <w:szCs w:val="28"/>
        </w:rPr>
        <w:t xml:space="preserve"> размещались материалы о дедах и прадедах – участниках войны. Для сохранения единства оформления, решения технических и творческих вопросов потребов</w:t>
      </w:r>
      <w:r w:rsidR="00C641B9">
        <w:rPr>
          <w:rFonts w:ascii="Times New Roman" w:hAnsi="Times New Roman" w:cs="Times New Roman"/>
          <w:sz w:val="28"/>
          <w:szCs w:val="28"/>
        </w:rPr>
        <w:t>ались провести консультации для учеников  и родителей. П</w:t>
      </w:r>
      <w:r w:rsidR="00C91AF2">
        <w:rPr>
          <w:rFonts w:ascii="Times New Roman" w:hAnsi="Times New Roman" w:cs="Times New Roman"/>
          <w:sz w:val="28"/>
          <w:szCs w:val="28"/>
        </w:rPr>
        <w:t xml:space="preserve">рактика показала, что подобные работы с совместным доступом очень интересны ребятам, обладают хорошим воспитательным потенциалом и </w:t>
      </w:r>
      <w:r w:rsidR="003D1D19">
        <w:rPr>
          <w:rFonts w:ascii="Times New Roman" w:hAnsi="Times New Roman" w:cs="Times New Roman"/>
          <w:sz w:val="28"/>
          <w:szCs w:val="28"/>
        </w:rPr>
        <w:t xml:space="preserve">являются </w:t>
      </w:r>
      <w:r w:rsidR="00C91AF2">
        <w:rPr>
          <w:rFonts w:ascii="Times New Roman" w:hAnsi="Times New Roman" w:cs="Times New Roman"/>
          <w:sz w:val="28"/>
          <w:szCs w:val="28"/>
        </w:rPr>
        <w:t xml:space="preserve">объединяющим началом для детско-родительского творчества. </w:t>
      </w:r>
    </w:p>
    <w:p w:rsidR="00626696" w:rsidRPr="004660F0" w:rsidRDefault="001F7C6D" w:rsidP="003851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Активное внедрение </w:t>
      </w:r>
      <w:r w:rsidR="003851BC">
        <w:rPr>
          <w:rFonts w:ascii="Times New Roman" w:hAnsi="Times New Roman" w:cs="Times New Roman"/>
          <w:sz w:val="28"/>
          <w:szCs w:val="28"/>
        </w:rPr>
        <w:t>компьютерных телекоммуникаций, использование современных информационных и педагогических технологий коренным образом меняю</w:t>
      </w:r>
      <w:r>
        <w:rPr>
          <w:rFonts w:ascii="Times New Roman" w:hAnsi="Times New Roman" w:cs="Times New Roman"/>
          <w:sz w:val="28"/>
          <w:szCs w:val="28"/>
        </w:rPr>
        <w:t>т подход к образовательному процессу</w:t>
      </w:r>
      <w:r w:rsidR="003851BC">
        <w:rPr>
          <w:rFonts w:ascii="Times New Roman" w:hAnsi="Times New Roman" w:cs="Times New Roman"/>
          <w:sz w:val="28"/>
          <w:szCs w:val="28"/>
        </w:rPr>
        <w:t>, позволяя сделать его более гибким и индивидуально-ориентированным.</w:t>
      </w:r>
      <w:bookmarkStart w:id="0" w:name="_GoBack"/>
      <w:bookmarkEnd w:id="0"/>
    </w:p>
    <w:sectPr w:rsidR="00626696" w:rsidRPr="004660F0" w:rsidSect="003D1D19">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1E7E2E"/>
    <w:multiLevelType w:val="multilevel"/>
    <w:tmpl w:val="14DC9E20"/>
    <w:lvl w:ilvl="0">
      <w:start w:val="1"/>
      <w:numFmt w:val="decimal"/>
      <w:lvlText w:val="%1."/>
      <w:lvlJc w:val="left"/>
      <w:pPr>
        <w:tabs>
          <w:tab w:val="num" w:pos="644"/>
        </w:tabs>
        <w:ind w:left="644" w:hanging="360"/>
      </w:pPr>
      <w:rPr>
        <w:rFonts w:ascii="Times New Roman" w:eastAsiaTheme="minorHAnsi" w:hAnsi="Times New Roman" w:cs="Times New Roman"/>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3C4"/>
    <w:rsid w:val="001509AE"/>
    <w:rsid w:val="001F7C6D"/>
    <w:rsid w:val="002B7B16"/>
    <w:rsid w:val="003851BC"/>
    <w:rsid w:val="003D1D19"/>
    <w:rsid w:val="004660F0"/>
    <w:rsid w:val="00515137"/>
    <w:rsid w:val="00580E50"/>
    <w:rsid w:val="005A7C33"/>
    <w:rsid w:val="00626696"/>
    <w:rsid w:val="006D1C30"/>
    <w:rsid w:val="007336FC"/>
    <w:rsid w:val="00A93DAF"/>
    <w:rsid w:val="00C641B9"/>
    <w:rsid w:val="00C91AF2"/>
    <w:rsid w:val="00E31A89"/>
    <w:rsid w:val="00EA23C4"/>
    <w:rsid w:val="00EC37DC"/>
    <w:rsid w:val="00F57A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60F0"/>
    <w:pPr>
      <w:ind w:left="720"/>
      <w:contextualSpacing/>
    </w:pPr>
  </w:style>
  <w:style w:type="paragraph" w:styleId="a4">
    <w:name w:val="Balloon Text"/>
    <w:basedOn w:val="a"/>
    <w:link w:val="a5"/>
    <w:uiPriority w:val="99"/>
    <w:semiHidden/>
    <w:unhideWhenUsed/>
    <w:rsid w:val="00EC37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C37DC"/>
    <w:rPr>
      <w:rFonts w:ascii="Tahoma" w:hAnsi="Tahoma" w:cs="Tahoma"/>
      <w:sz w:val="16"/>
      <w:szCs w:val="16"/>
    </w:rPr>
  </w:style>
  <w:style w:type="character" w:styleId="a6">
    <w:name w:val="Hyperlink"/>
    <w:basedOn w:val="a0"/>
    <w:uiPriority w:val="99"/>
    <w:unhideWhenUsed/>
    <w:rsid w:val="00EC37D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60F0"/>
    <w:pPr>
      <w:ind w:left="720"/>
      <w:contextualSpacing/>
    </w:pPr>
  </w:style>
  <w:style w:type="paragraph" w:styleId="a4">
    <w:name w:val="Balloon Text"/>
    <w:basedOn w:val="a"/>
    <w:link w:val="a5"/>
    <w:uiPriority w:val="99"/>
    <w:semiHidden/>
    <w:unhideWhenUsed/>
    <w:rsid w:val="00EC37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C37DC"/>
    <w:rPr>
      <w:rFonts w:ascii="Tahoma" w:hAnsi="Tahoma" w:cs="Tahoma"/>
      <w:sz w:val="16"/>
      <w:szCs w:val="16"/>
    </w:rPr>
  </w:style>
  <w:style w:type="character" w:styleId="a6">
    <w:name w:val="Hyperlink"/>
    <w:basedOn w:val="a0"/>
    <w:uiPriority w:val="99"/>
    <w:unhideWhenUsed/>
    <w:rsid w:val="00EC37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950655">
      <w:bodyDiv w:val="1"/>
      <w:marLeft w:val="0"/>
      <w:marRight w:val="0"/>
      <w:marTop w:val="0"/>
      <w:marBottom w:val="0"/>
      <w:divBdr>
        <w:top w:val="none" w:sz="0" w:space="0" w:color="auto"/>
        <w:left w:val="none" w:sz="0" w:space="0" w:color="auto"/>
        <w:bottom w:val="none" w:sz="0" w:space="0" w:color="auto"/>
        <w:right w:val="none" w:sz="0" w:space="0" w:color="auto"/>
      </w:divBdr>
      <w:divsChild>
        <w:div w:id="1981422858">
          <w:marLeft w:val="0"/>
          <w:marRight w:val="0"/>
          <w:marTop w:val="0"/>
          <w:marBottom w:val="0"/>
          <w:divBdr>
            <w:top w:val="none" w:sz="0" w:space="0" w:color="auto"/>
            <w:left w:val="none" w:sz="0" w:space="0" w:color="auto"/>
            <w:bottom w:val="none" w:sz="0" w:space="0" w:color="auto"/>
            <w:right w:val="none" w:sz="0" w:space="0" w:color="auto"/>
          </w:divBdr>
        </w:div>
      </w:divsChild>
    </w:div>
    <w:div w:id="1439914244">
      <w:bodyDiv w:val="1"/>
      <w:marLeft w:val="0"/>
      <w:marRight w:val="0"/>
      <w:marTop w:val="0"/>
      <w:marBottom w:val="0"/>
      <w:divBdr>
        <w:top w:val="none" w:sz="0" w:space="0" w:color="auto"/>
        <w:left w:val="none" w:sz="0" w:space="0" w:color="auto"/>
        <w:bottom w:val="none" w:sz="0" w:space="0" w:color="auto"/>
        <w:right w:val="none" w:sz="0" w:space="0" w:color="auto"/>
      </w:divBdr>
    </w:div>
    <w:div w:id="171416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eBvnCt8BYg7TSeRFA" TargetMode="External"/><Relationship Id="rId13" Type="http://schemas.microsoft.com/office/2007/relationships/hdphoto" Target="media/hdphoto3.wdp"/><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cs.google.com/presentation/d/1EXr8gsc_2h8N_ul9zHSNDyJFfHx3diqUGjFE-QOkLhM/edit?usp=sharin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1</Pages>
  <Words>931</Words>
  <Characters>5313</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Мехрякова Т.В.</dc:creator>
  <cp:lastModifiedBy>Мехрякова Т.В.</cp:lastModifiedBy>
  <cp:revision>4</cp:revision>
  <cp:lastPrinted>2021-11-13T07:42:00Z</cp:lastPrinted>
  <dcterms:created xsi:type="dcterms:W3CDTF">2021-11-12T08:38:00Z</dcterms:created>
  <dcterms:modified xsi:type="dcterms:W3CDTF">2021-11-13T07:42:00Z</dcterms:modified>
</cp:coreProperties>
</file>